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DA3F78" w:rsidRPr="00605788" w:rsidTr="00105FE9">
        <w:tc>
          <w:tcPr>
            <w:tcW w:w="959" w:type="dxa"/>
          </w:tcPr>
          <w:p w:rsidR="00DA3F78" w:rsidRPr="00605788" w:rsidRDefault="00DA3F78" w:rsidP="00DA3F78">
            <w:pPr>
              <w:rPr>
                <w:lang w:val="en-US"/>
              </w:rPr>
            </w:pPr>
            <w:bookmarkStart w:id="0" w:name="_GoBack" w:colFirst="0" w:colLast="4"/>
            <w:r w:rsidRPr="00605788">
              <w:t>1</w:t>
            </w:r>
            <w:r w:rsidRPr="00605788">
              <w:rPr>
                <w:lang w:val="en-US"/>
              </w:rPr>
              <w:t>9</w:t>
            </w:r>
            <w:r w:rsidRPr="00605788">
              <w:t>.</w:t>
            </w:r>
            <w:r w:rsidRPr="00605788">
              <w:rPr>
                <w:lang w:val="en-US"/>
              </w:rPr>
              <w:t>04</w:t>
            </w:r>
          </w:p>
        </w:tc>
        <w:tc>
          <w:tcPr>
            <w:tcW w:w="4394" w:type="dxa"/>
          </w:tcPr>
          <w:p w:rsidR="00DA3F78" w:rsidRPr="00605788" w:rsidRDefault="00DA3F78" w:rsidP="00DA3F78">
            <w:r w:rsidRPr="00605788">
              <w:t>День здоровья «Улыбка на старте»</w:t>
            </w:r>
          </w:p>
        </w:tc>
        <w:tc>
          <w:tcPr>
            <w:tcW w:w="1559" w:type="dxa"/>
          </w:tcPr>
          <w:p w:rsidR="00DA3F78" w:rsidRPr="00605788" w:rsidRDefault="00DA3F78" w:rsidP="00DA3F78">
            <w:r w:rsidRPr="00605788">
              <w:t>10.00-11.00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DA3F78" w:rsidRPr="00605788" w:rsidRDefault="00DA3F78" w:rsidP="00DA3F78">
            <w:r w:rsidRPr="00605788">
              <w:t xml:space="preserve"> учитель АФК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>
            <w:r w:rsidRPr="00605788">
              <w:t>Беседа «Любой труд в почёте»</w:t>
            </w:r>
          </w:p>
        </w:tc>
        <w:tc>
          <w:tcPr>
            <w:tcW w:w="1559" w:type="dxa"/>
          </w:tcPr>
          <w:p w:rsidR="00DA3F78" w:rsidRPr="00605788" w:rsidRDefault="00DA3F78" w:rsidP="00DA3F78">
            <w:r w:rsidRPr="00605788">
              <w:t>11.00 – 12.00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>
            <w:r w:rsidRPr="00605788">
              <w:t>Викторина «Лабиринт профессий»</w:t>
            </w:r>
          </w:p>
        </w:tc>
        <w:tc>
          <w:tcPr>
            <w:tcW w:w="1559" w:type="dxa"/>
          </w:tcPr>
          <w:p w:rsidR="00DA3F78" w:rsidRPr="00605788" w:rsidRDefault="00DA3F78" w:rsidP="00DA3F78">
            <w:r w:rsidRPr="00605788">
              <w:t>11.00-12.00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 w:rsidRPr="00605788">
              <w:t>Альшевская</w:t>
            </w:r>
            <w:proofErr w:type="spellEnd"/>
            <w:r w:rsidRPr="00605788">
              <w:t xml:space="preserve"> О.П.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DA3F78" w:rsidRDefault="00DA3F78" w:rsidP="00DA3F78"/>
          <w:p w:rsidR="00DA3F78" w:rsidRPr="00605788" w:rsidRDefault="00DA3F78" w:rsidP="00DA3F78">
            <w:r w:rsidRPr="003B4791">
              <w:t>11.00-13.00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>
            <w:pPr>
              <w:rPr>
                <w:highlight w:val="yellow"/>
              </w:rPr>
            </w:pPr>
            <w:r w:rsidRPr="00D756D3">
              <w:t>Консультация для родителей «</w:t>
            </w:r>
            <w:r>
              <w:t>О половой неприкосновенности ребенка»</w:t>
            </w:r>
          </w:p>
        </w:tc>
        <w:tc>
          <w:tcPr>
            <w:tcW w:w="1559" w:type="dxa"/>
          </w:tcPr>
          <w:p w:rsidR="00DA3F78" w:rsidRDefault="00DA3F78" w:rsidP="00DA3F78"/>
          <w:p w:rsidR="00DA3F78" w:rsidRPr="00605788" w:rsidRDefault="00DA3F78" w:rsidP="00DA3F78">
            <w:r w:rsidRPr="003B4791">
              <w:t>12.00-13.00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>
            <w:r>
              <w:t>Индивидуальная работа с учащимися (по запросу)</w:t>
            </w:r>
          </w:p>
        </w:tc>
        <w:tc>
          <w:tcPr>
            <w:tcW w:w="1559" w:type="dxa"/>
          </w:tcPr>
          <w:p w:rsidR="00DA3F78" w:rsidRDefault="00DA3F78" w:rsidP="00DA3F78"/>
          <w:p w:rsidR="00DA3F78" w:rsidRPr="00605788" w:rsidRDefault="00DA3F78" w:rsidP="00DA3F78">
            <w:r w:rsidRPr="003B4791">
              <w:t>15.00 – 16.00</w:t>
            </w:r>
          </w:p>
        </w:tc>
        <w:tc>
          <w:tcPr>
            <w:tcW w:w="3497" w:type="dxa"/>
          </w:tcPr>
          <w:p w:rsidR="00DA3F78" w:rsidRDefault="00DA3F78" w:rsidP="00DA3F78"/>
          <w:p w:rsidR="00DA3F78" w:rsidRPr="00605788" w:rsidRDefault="00DA3F78" w:rsidP="00DA3F78">
            <w:r>
              <w:t>Савчук И.Л., педагог-психолог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Default="00DA3F78" w:rsidP="00DA3F78"/>
          <w:p w:rsidR="00DA3F78" w:rsidRPr="00605788" w:rsidRDefault="00DA3F78" w:rsidP="00DA3F78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DA3F78" w:rsidRDefault="00DA3F78" w:rsidP="00DA3F78"/>
          <w:p w:rsidR="00DA3F78" w:rsidRPr="00605788" w:rsidRDefault="00DA3F78" w:rsidP="00DA3F78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DA3F78" w:rsidRDefault="00DA3F78" w:rsidP="00DA3F78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DA3F78" w:rsidRPr="00605788" w:rsidRDefault="00DA3F78" w:rsidP="00DA3F78">
            <w:r w:rsidRPr="00605788">
              <w:t xml:space="preserve">  педагог доп. образования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605788" w:rsidRDefault="00DA3F78" w:rsidP="00DA3F78"/>
          <w:p w:rsidR="00DA3F78" w:rsidRPr="00605788" w:rsidRDefault="00DA3F78" w:rsidP="00DA3F78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DA3F78" w:rsidRDefault="00DA3F78" w:rsidP="00DA3F78"/>
          <w:p w:rsidR="00DA3F78" w:rsidRPr="00605788" w:rsidRDefault="00DA3F78" w:rsidP="00DA3F78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DA3F78" w:rsidRPr="00605788" w:rsidRDefault="00DA3F78" w:rsidP="00DA3F78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DA3F78" w:rsidRPr="00605788" w:rsidRDefault="00DA3F78" w:rsidP="00DA3F78">
            <w:r w:rsidRPr="00605788">
              <w:t>педагог доп. образования</w:t>
            </w:r>
          </w:p>
        </w:tc>
      </w:tr>
      <w:tr w:rsidR="00DA3F78" w:rsidRPr="00605788" w:rsidTr="00105FE9">
        <w:tc>
          <w:tcPr>
            <w:tcW w:w="959" w:type="dxa"/>
          </w:tcPr>
          <w:p w:rsidR="00DA3F78" w:rsidRPr="00605788" w:rsidRDefault="00DA3F78" w:rsidP="00DA3F78"/>
        </w:tc>
        <w:tc>
          <w:tcPr>
            <w:tcW w:w="4394" w:type="dxa"/>
          </w:tcPr>
          <w:p w:rsidR="00DA3F78" w:rsidRPr="003B4791" w:rsidRDefault="00DA3F78" w:rsidP="00DA3F78">
            <w:r w:rsidRPr="00605788">
              <w:t>Субботний кинозал</w:t>
            </w:r>
          </w:p>
        </w:tc>
        <w:tc>
          <w:tcPr>
            <w:tcW w:w="1559" w:type="dxa"/>
          </w:tcPr>
          <w:p w:rsidR="00DA3F78" w:rsidRPr="003B4791" w:rsidRDefault="00DA3F78" w:rsidP="00DA3F78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DA3F78" w:rsidRPr="003B4791" w:rsidRDefault="00DA3F78" w:rsidP="00DA3F78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2025-02-20T06:13:00Z</dcterms:created>
  <dcterms:modified xsi:type="dcterms:W3CDTF">2025-02-20T06:13:00Z</dcterms:modified>
</cp:coreProperties>
</file>