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913E0E" w:rsidRPr="009B3D5F" w:rsidTr="00913E0E">
        <w:tc>
          <w:tcPr>
            <w:tcW w:w="4836" w:type="dxa"/>
          </w:tcPr>
          <w:p w:rsidR="00913E0E" w:rsidRPr="009B3D5F" w:rsidRDefault="00913E0E" w:rsidP="00913E0E">
            <w:bookmarkStart w:id="0" w:name="_GoBack" w:colFirst="0" w:colLast="2"/>
            <w:r w:rsidRPr="004A0928">
              <w:rPr>
                <w:szCs w:val="28"/>
              </w:rPr>
              <w:t xml:space="preserve">Спортивный </w:t>
            </w:r>
            <w:proofErr w:type="spellStart"/>
            <w:r w:rsidRPr="004A0928">
              <w:rPr>
                <w:szCs w:val="28"/>
              </w:rPr>
              <w:t>челендж</w:t>
            </w:r>
            <w:proofErr w:type="spellEnd"/>
            <w:r w:rsidRPr="004A0928">
              <w:rPr>
                <w:szCs w:val="28"/>
              </w:rPr>
              <w:t xml:space="preserve"> «Самый меткий»</w:t>
            </w:r>
          </w:p>
        </w:tc>
        <w:tc>
          <w:tcPr>
            <w:tcW w:w="1822" w:type="dxa"/>
          </w:tcPr>
          <w:p w:rsidR="00913E0E" w:rsidRPr="009B3D5F" w:rsidRDefault="00913E0E" w:rsidP="00913E0E">
            <w:r w:rsidRPr="009B3D5F">
              <w:t>10.00-11.00</w:t>
            </w:r>
          </w:p>
        </w:tc>
        <w:tc>
          <w:tcPr>
            <w:tcW w:w="3848" w:type="dxa"/>
          </w:tcPr>
          <w:p w:rsidR="00913E0E" w:rsidRPr="009B3D5F" w:rsidRDefault="00913E0E" w:rsidP="00913E0E">
            <w:proofErr w:type="spellStart"/>
            <w:r>
              <w:t>Кужелькова</w:t>
            </w:r>
            <w:proofErr w:type="spellEnd"/>
            <w:r>
              <w:t xml:space="preserve"> О.С., </w:t>
            </w:r>
            <w:r w:rsidRPr="009B3D5F">
              <w:t>учитель АФК</w:t>
            </w:r>
          </w:p>
        </w:tc>
      </w:tr>
      <w:tr w:rsidR="00913E0E" w:rsidRPr="009B3D5F" w:rsidTr="00913E0E">
        <w:tc>
          <w:tcPr>
            <w:tcW w:w="4836" w:type="dxa"/>
          </w:tcPr>
          <w:p w:rsidR="00913E0E" w:rsidRPr="009B3D5F" w:rsidRDefault="00913E0E" w:rsidP="00913E0E">
            <w:r>
              <w:t xml:space="preserve">Посещение выставки «Святость земли белорусской» </w:t>
            </w:r>
            <w:proofErr w:type="gramStart"/>
            <w:r>
              <w:t xml:space="preserve">( </w:t>
            </w:r>
            <w:proofErr w:type="gramEnd"/>
            <w:r>
              <w:t>УК «Шкловский районный историко-краеведческий музей)</w:t>
            </w:r>
          </w:p>
        </w:tc>
        <w:tc>
          <w:tcPr>
            <w:tcW w:w="1822" w:type="dxa"/>
          </w:tcPr>
          <w:p w:rsidR="00913E0E" w:rsidRPr="009B3D5F" w:rsidRDefault="00913E0E" w:rsidP="00913E0E">
            <w:r w:rsidRPr="009B3D5F">
              <w:t>11.00 – 12.00</w:t>
            </w:r>
          </w:p>
        </w:tc>
        <w:tc>
          <w:tcPr>
            <w:tcW w:w="3848" w:type="dxa"/>
          </w:tcPr>
          <w:p w:rsidR="00913E0E" w:rsidRPr="009B3D5F" w:rsidRDefault="00913E0E" w:rsidP="00913E0E">
            <w:proofErr w:type="spellStart"/>
            <w:r>
              <w:t>Гильмутдинова</w:t>
            </w:r>
            <w:proofErr w:type="spellEnd"/>
            <w:r>
              <w:t xml:space="preserve"> М.Г.</w:t>
            </w:r>
          </w:p>
        </w:tc>
      </w:tr>
      <w:tr w:rsidR="00913E0E" w:rsidRPr="009B3D5F" w:rsidTr="00913E0E">
        <w:tc>
          <w:tcPr>
            <w:tcW w:w="4836" w:type="dxa"/>
          </w:tcPr>
          <w:p w:rsidR="00913E0E" w:rsidRPr="009B3D5F" w:rsidRDefault="00913E0E" w:rsidP="00913E0E"/>
        </w:tc>
        <w:tc>
          <w:tcPr>
            <w:tcW w:w="1822" w:type="dxa"/>
          </w:tcPr>
          <w:p w:rsidR="00913E0E" w:rsidRPr="009B3D5F" w:rsidRDefault="00913E0E" w:rsidP="00913E0E">
            <w:r w:rsidRPr="009B3D5F">
              <w:t>11.00 – 12.00</w:t>
            </w:r>
          </w:p>
        </w:tc>
        <w:tc>
          <w:tcPr>
            <w:tcW w:w="3848" w:type="dxa"/>
          </w:tcPr>
          <w:p w:rsidR="00913E0E" w:rsidRPr="009B3D5F" w:rsidRDefault="00913E0E" w:rsidP="00913E0E">
            <w:r>
              <w:t>Струнец Ю.С.</w:t>
            </w:r>
          </w:p>
        </w:tc>
      </w:tr>
      <w:tr w:rsidR="00913E0E" w:rsidRPr="00604F46" w:rsidTr="00913E0E">
        <w:tc>
          <w:tcPr>
            <w:tcW w:w="4836" w:type="dxa"/>
          </w:tcPr>
          <w:p w:rsidR="00913E0E" w:rsidRPr="00BF2AE5" w:rsidRDefault="00913E0E" w:rsidP="00913E0E">
            <w:pPr>
              <w:rPr>
                <w:highlight w:val="yellow"/>
              </w:rPr>
            </w:pPr>
            <w:r>
              <w:t>Беседа «Закон и подросток»</w:t>
            </w:r>
          </w:p>
        </w:tc>
        <w:tc>
          <w:tcPr>
            <w:tcW w:w="1822" w:type="dxa"/>
          </w:tcPr>
          <w:p w:rsidR="00913E0E" w:rsidRPr="00604F46" w:rsidRDefault="00913E0E" w:rsidP="00913E0E">
            <w:r w:rsidRPr="00604F46">
              <w:t>12.00-12.45</w:t>
            </w:r>
          </w:p>
        </w:tc>
        <w:tc>
          <w:tcPr>
            <w:tcW w:w="3848" w:type="dxa"/>
          </w:tcPr>
          <w:p w:rsidR="00913E0E" w:rsidRPr="00604F46" w:rsidRDefault="00913E0E" w:rsidP="00913E0E">
            <w:proofErr w:type="spellStart"/>
            <w:r w:rsidRPr="00604F46">
              <w:t>Шутикова</w:t>
            </w:r>
            <w:proofErr w:type="spellEnd"/>
            <w:r w:rsidRPr="00604F46">
              <w:t xml:space="preserve"> Л.М.</w:t>
            </w:r>
          </w:p>
        </w:tc>
      </w:tr>
      <w:tr w:rsidR="00913E0E" w:rsidRPr="006812B8" w:rsidTr="00913E0E">
        <w:tc>
          <w:tcPr>
            <w:tcW w:w="4836" w:type="dxa"/>
          </w:tcPr>
          <w:p w:rsidR="00913E0E" w:rsidRPr="006812B8" w:rsidRDefault="00913E0E" w:rsidP="00913E0E">
            <w:r w:rsidRPr="006812B8">
              <w:t>«Мальчики и девочки: такие похожие и такие разные»</w:t>
            </w:r>
          </w:p>
        </w:tc>
        <w:tc>
          <w:tcPr>
            <w:tcW w:w="1822" w:type="dxa"/>
          </w:tcPr>
          <w:p w:rsidR="00913E0E" w:rsidRPr="006812B8" w:rsidRDefault="00913E0E" w:rsidP="00913E0E">
            <w:r w:rsidRPr="006812B8">
              <w:t>15.00- 16.00</w:t>
            </w:r>
          </w:p>
        </w:tc>
        <w:tc>
          <w:tcPr>
            <w:tcW w:w="3848" w:type="dxa"/>
          </w:tcPr>
          <w:p w:rsidR="00913E0E" w:rsidRPr="006812B8" w:rsidRDefault="00913E0E" w:rsidP="00913E0E">
            <w:r w:rsidRPr="006812B8">
              <w:t>Савчук И.Л.</w:t>
            </w:r>
          </w:p>
        </w:tc>
      </w:tr>
      <w:tr w:rsidR="00913E0E" w:rsidRPr="009B3D5F" w:rsidTr="00913E0E">
        <w:trPr>
          <w:trHeight w:val="435"/>
        </w:trPr>
        <w:tc>
          <w:tcPr>
            <w:tcW w:w="4836" w:type="dxa"/>
          </w:tcPr>
          <w:p w:rsidR="00913E0E" w:rsidRPr="009B3D5F" w:rsidRDefault="00913E0E" w:rsidP="00913E0E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913E0E" w:rsidRPr="009B3D5F" w:rsidRDefault="00913E0E" w:rsidP="00913E0E">
            <w:r w:rsidRPr="009B3D5F">
              <w:t>15.00-15.45</w:t>
            </w:r>
          </w:p>
        </w:tc>
        <w:tc>
          <w:tcPr>
            <w:tcW w:w="3848" w:type="dxa"/>
          </w:tcPr>
          <w:p w:rsidR="00913E0E" w:rsidRPr="009B3D5F" w:rsidRDefault="00913E0E" w:rsidP="00913E0E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913E0E" w:rsidRPr="009B3D5F" w:rsidTr="00913E0E">
        <w:tc>
          <w:tcPr>
            <w:tcW w:w="4836" w:type="dxa"/>
          </w:tcPr>
          <w:p w:rsidR="00913E0E" w:rsidRPr="009B3D5F" w:rsidRDefault="00913E0E" w:rsidP="00913E0E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913E0E" w:rsidRPr="009B3D5F" w:rsidRDefault="00913E0E" w:rsidP="00913E0E">
            <w:r w:rsidRPr="009B3D5F">
              <w:t>16.00-17.35</w:t>
            </w:r>
          </w:p>
        </w:tc>
        <w:tc>
          <w:tcPr>
            <w:tcW w:w="3848" w:type="dxa"/>
          </w:tcPr>
          <w:p w:rsidR="00913E0E" w:rsidRPr="009B3D5F" w:rsidRDefault="00913E0E" w:rsidP="00913E0E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913E0E" w:rsidRPr="009B3D5F" w:rsidRDefault="00913E0E" w:rsidP="00913E0E">
            <w:r w:rsidRPr="009B3D5F">
              <w:t>педагог доп. образования</w:t>
            </w:r>
          </w:p>
        </w:tc>
      </w:tr>
      <w:tr w:rsidR="00913E0E" w:rsidRPr="009B3D5F" w:rsidTr="00913E0E">
        <w:tc>
          <w:tcPr>
            <w:tcW w:w="4836" w:type="dxa"/>
          </w:tcPr>
          <w:p w:rsidR="00913E0E" w:rsidRPr="009B3D5F" w:rsidRDefault="00913E0E" w:rsidP="00913E0E">
            <w:r w:rsidRPr="009B3D5F">
              <w:t>Субботний кинозал</w:t>
            </w:r>
          </w:p>
        </w:tc>
        <w:tc>
          <w:tcPr>
            <w:tcW w:w="1822" w:type="dxa"/>
          </w:tcPr>
          <w:p w:rsidR="00913E0E" w:rsidRPr="009B3D5F" w:rsidRDefault="00913E0E" w:rsidP="00913E0E">
            <w:r w:rsidRPr="009B3D5F">
              <w:t>19.00-20.30</w:t>
            </w:r>
          </w:p>
        </w:tc>
        <w:tc>
          <w:tcPr>
            <w:tcW w:w="3848" w:type="dxa"/>
          </w:tcPr>
          <w:p w:rsidR="00913E0E" w:rsidRPr="009B3D5F" w:rsidRDefault="00913E0E" w:rsidP="00913E0E">
            <w:r w:rsidRPr="009B3D5F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1548E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E1D1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2024-11-19T09:14:00Z</dcterms:created>
  <dcterms:modified xsi:type="dcterms:W3CDTF">2024-11-19T09:14:00Z</dcterms:modified>
</cp:coreProperties>
</file>