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FA2A08" w:rsidRPr="009B3D5F" w:rsidTr="00502930">
        <w:tc>
          <w:tcPr>
            <w:tcW w:w="4394" w:type="dxa"/>
          </w:tcPr>
          <w:p w:rsidR="00FA2A08" w:rsidRPr="009B3D5F" w:rsidRDefault="00FA2A08" w:rsidP="00502930">
            <w:r w:rsidRPr="004A0928">
              <w:rPr>
                <w:szCs w:val="28"/>
              </w:rPr>
              <w:t>Спортивные эстафеты «Спорт и я: дружба навсегда»</w:t>
            </w:r>
          </w:p>
        </w:tc>
        <w:tc>
          <w:tcPr>
            <w:tcW w:w="1656" w:type="dxa"/>
          </w:tcPr>
          <w:p w:rsidR="00FA2A08" w:rsidRPr="009B3D5F" w:rsidRDefault="00FA2A08" w:rsidP="00502930">
            <w:r w:rsidRPr="009B3D5F">
              <w:t>10.00-11.00</w:t>
            </w:r>
          </w:p>
        </w:tc>
        <w:tc>
          <w:tcPr>
            <w:tcW w:w="3497" w:type="dxa"/>
          </w:tcPr>
          <w:p w:rsidR="00FA2A08" w:rsidRPr="009B3D5F" w:rsidRDefault="00FA2A08" w:rsidP="00502930">
            <w:proofErr w:type="spellStart"/>
            <w:r w:rsidRPr="009B3D5F">
              <w:t>Кужелькова</w:t>
            </w:r>
            <w:proofErr w:type="spellEnd"/>
            <w:r w:rsidRPr="009B3D5F">
              <w:t xml:space="preserve"> О.С.,</w:t>
            </w:r>
            <w:r>
              <w:t xml:space="preserve"> </w:t>
            </w:r>
            <w:r w:rsidRPr="009B3D5F">
              <w:t>учитель АФК</w:t>
            </w:r>
          </w:p>
        </w:tc>
      </w:tr>
      <w:tr w:rsidR="00FA2A08" w:rsidRPr="009B3D5F" w:rsidTr="00502930">
        <w:tc>
          <w:tcPr>
            <w:tcW w:w="4394" w:type="dxa"/>
          </w:tcPr>
          <w:p w:rsidR="00FA2A08" w:rsidRPr="009B3D5F" w:rsidRDefault="00FA2A08" w:rsidP="00502930">
            <w:r>
              <w:t>Посещение ЦДТ «</w:t>
            </w:r>
            <w:proofErr w:type="spellStart"/>
            <w:r>
              <w:t>Прамень</w:t>
            </w:r>
            <w:proofErr w:type="spellEnd"/>
            <w:r>
              <w:t>». Праздник «Созвездие друзей»</w:t>
            </w:r>
          </w:p>
        </w:tc>
        <w:tc>
          <w:tcPr>
            <w:tcW w:w="1656" w:type="dxa"/>
          </w:tcPr>
          <w:p w:rsidR="00FA2A08" w:rsidRPr="009B3D5F" w:rsidRDefault="00FA2A08" w:rsidP="00502930">
            <w:r w:rsidRPr="009B3D5F">
              <w:t>11.00 – 12.00</w:t>
            </w:r>
          </w:p>
        </w:tc>
        <w:tc>
          <w:tcPr>
            <w:tcW w:w="3497" w:type="dxa"/>
          </w:tcPr>
          <w:p w:rsidR="00FA2A08" w:rsidRPr="009B3D5F" w:rsidRDefault="00FA2A08" w:rsidP="00502930">
            <w:proofErr w:type="spellStart"/>
            <w:r w:rsidRPr="009B3D5F">
              <w:t>Грушецкая</w:t>
            </w:r>
            <w:proofErr w:type="spellEnd"/>
            <w:r w:rsidRPr="009B3D5F">
              <w:t xml:space="preserve"> Г.Н.</w:t>
            </w:r>
          </w:p>
        </w:tc>
      </w:tr>
      <w:tr w:rsidR="00FA2A08" w:rsidRPr="009B3D5F" w:rsidTr="00502930">
        <w:tc>
          <w:tcPr>
            <w:tcW w:w="4394" w:type="dxa"/>
          </w:tcPr>
          <w:p w:rsidR="00FA2A08" w:rsidRPr="009B3D5F" w:rsidRDefault="00FA2A08" w:rsidP="00502930">
            <w:r>
              <w:t>Посещение ЦДТ «</w:t>
            </w:r>
            <w:proofErr w:type="spellStart"/>
            <w:r>
              <w:t>Прамень</w:t>
            </w:r>
            <w:proofErr w:type="spellEnd"/>
            <w:r>
              <w:t>». Праздник «Созвездие друзей»</w:t>
            </w:r>
          </w:p>
        </w:tc>
        <w:tc>
          <w:tcPr>
            <w:tcW w:w="1656" w:type="dxa"/>
          </w:tcPr>
          <w:p w:rsidR="00FA2A08" w:rsidRPr="009B3D5F" w:rsidRDefault="00FA2A08" w:rsidP="00502930">
            <w:r w:rsidRPr="009B3D5F">
              <w:t>11.00 – 12.00</w:t>
            </w:r>
          </w:p>
        </w:tc>
        <w:tc>
          <w:tcPr>
            <w:tcW w:w="3497" w:type="dxa"/>
          </w:tcPr>
          <w:p w:rsidR="00FA2A08" w:rsidRPr="009B3D5F" w:rsidRDefault="00FA2A08" w:rsidP="00502930">
            <w:r>
              <w:t>Захарчук Р.Л.</w:t>
            </w:r>
          </w:p>
        </w:tc>
      </w:tr>
      <w:tr w:rsidR="00FA2A08" w:rsidRPr="00604F46" w:rsidTr="00502930">
        <w:tc>
          <w:tcPr>
            <w:tcW w:w="4394" w:type="dxa"/>
          </w:tcPr>
          <w:p w:rsidR="00FA2A08" w:rsidRPr="00604F46" w:rsidRDefault="00FA2A08" w:rsidP="00502930">
            <w:r w:rsidRPr="00604F46">
              <w:t>Час общения «Как я провел лето?»</w:t>
            </w:r>
          </w:p>
        </w:tc>
        <w:tc>
          <w:tcPr>
            <w:tcW w:w="1656" w:type="dxa"/>
          </w:tcPr>
          <w:p w:rsidR="00FA2A08" w:rsidRPr="00604F46" w:rsidRDefault="00FA2A08" w:rsidP="00502930">
            <w:r w:rsidRPr="00604F46">
              <w:t>12.00-12.45</w:t>
            </w:r>
          </w:p>
        </w:tc>
        <w:tc>
          <w:tcPr>
            <w:tcW w:w="3497" w:type="dxa"/>
          </w:tcPr>
          <w:p w:rsidR="00FA2A08" w:rsidRPr="00604F46" w:rsidRDefault="00FA2A08" w:rsidP="00502930">
            <w:proofErr w:type="spellStart"/>
            <w:r w:rsidRPr="00604F46">
              <w:t>Шутикова</w:t>
            </w:r>
            <w:proofErr w:type="spellEnd"/>
            <w:r w:rsidRPr="00604F46">
              <w:t xml:space="preserve"> Л.М.</w:t>
            </w:r>
          </w:p>
        </w:tc>
      </w:tr>
      <w:tr w:rsidR="00FA2A08" w:rsidRPr="006812B8" w:rsidTr="00502930">
        <w:tc>
          <w:tcPr>
            <w:tcW w:w="4394" w:type="dxa"/>
          </w:tcPr>
          <w:p w:rsidR="00FA2A08" w:rsidRPr="006812B8" w:rsidRDefault="00FA2A08" w:rsidP="00502930">
            <w:pPr>
              <w:rPr>
                <w:color w:val="000000"/>
              </w:rPr>
            </w:pPr>
            <w:r w:rsidRPr="006812B8">
              <w:rPr>
                <w:color w:val="000000"/>
              </w:rPr>
              <w:t>Час общения </w:t>
            </w:r>
          </w:p>
          <w:p w:rsidR="00FA2A08" w:rsidRPr="006812B8" w:rsidRDefault="00FA2A08" w:rsidP="00502930">
            <w:r w:rsidRPr="006812B8">
              <w:rPr>
                <w:color w:val="000000"/>
              </w:rPr>
              <w:t>«Человек и его предназначение»</w:t>
            </w:r>
            <w:r w:rsidRPr="006812B8">
              <w:rPr>
                <w:rFonts w:eastAsia="Calibri"/>
              </w:rPr>
              <w:t xml:space="preserve"> Тренинг «Давай познакомимся»</w:t>
            </w:r>
          </w:p>
        </w:tc>
        <w:tc>
          <w:tcPr>
            <w:tcW w:w="1656" w:type="dxa"/>
          </w:tcPr>
          <w:p w:rsidR="00FA2A08" w:rsidRPr="006812B8" w:rsidRDefault="00FA2A08" w:rsidP="00502930">
            <w:r w:rsidRPr="006812B8">
              <w:t>15.00- 16.00</w:t>
            </w:r>
          </w:p>
        </w:tc>
        <w:tc>
          <w:tcPr>
            <w:tcW w:w="3497" w:type="dxa"/>
          </w:tcPr>
          <w:p w:rsidR="00FA2A08" w:rsidRPr="006812B8" w:rsidRDefault="00FA2A08" w:rsidP="00502930">
            <w:r w:rsidRPr="006812B8">
              <w:t>Савчук И.Л.</w:t>
            </w:r>
          </w:p>
        </w:tc>
      </w:tr>
      <w:tr w:rsidR="00FA2A08" w:rsidRPr="009B3D5F" w:rsidTr="00502930">
        <w:trPr>
          <w:trHeight w:val="435"/>
        </w:trPr>
        <w:tc>
          <w:tcPr>
            <w:tcW w:w="4394" w:type="dxa"/>
          </w:tcPr>
          <w:p w:rsidR="00FA2A08" w:rsidRPr="009B3D5F" w:rsidRDefault="00FA2A08" w:rsidP="00502930">
            <w:r w:rsidRPr="009B3D5F">
              <w:t>Объединение по интересам «Цвик-АРТ»</w:t>
            </w:r>
          </w:p>
        </w:tc>
        <w:tc>
          <w:tcPr>
            <w:tcW w:w="1656" w:type="dxa"/>
          </w:tcPr>
          <w:p w:rsidR="00FA2A08" w:rsidRPr="009B3D5F" w:rsidRDefault="00FA2A08" w:rsidP="00502930">
            <w:bookmarkStart w:id="0" w:name="_GoBack"/>
            <w:bookmarkEnd w:id="0"/>
            <w:r w:rsidRPr="009B3D5F">
              <w:t>15.00-15.45</w:t>
            </w:r>
          </w:p>
        </w:tc>
        <w:tc>
          <w:tcPr>
            <w:tcW w:w="3497" w:type="dxa"/>
          </w:tcPr>
          <w:p w:rsidR="00FA2A08" w:rsidRPr="009B3D5F" w:rsidRDefault="00FA2A08" w:rsidP="00502930"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tr w:rsidR="00FA2A08" w:rsidRPr="009B3D5F" w:rsidTr="00502930">
        <w:tc>
          <w:tcPr>
            <w:tcW w:w="4394" w:type="dxa"/>
          </w:tcPr>
          <w:p w:rsidR="00FA2A08" w:rsidRPr="009B3D5F" w:rsidRDefault="00FA2A08" w:rsidP="00502930">
            <w:r w:rsidRPr="009B3D5F">
              <w:t>Объединение по интересам «Радужка»</w:t>
            </w:r>
          </w:p>
        </w:tc>
        <w:tc>
          <w:tcPr>
            <w:tcW w:w="1656" w:type="dxa"/>
          </w:tcPr>
          <w:p w:rsidR="00FA2A08" w:rsidRPr="009B3D5F" w:rsidRDefault="00FA2A08" w:rsidP="00502930">
            <w:r w:rsidRPr="009B3D5F">
              <w:t>16.00-17.35</w:t>
            </w:r>
          </w:p>
        </w:tc>
        <w:tc>
          <w:tcPr>
            <w:tcW w:w="3497" w:type="dxa"/>
          </w:tcPr>
          <w:p w:rsidR="00FA2A08" w:rsidRPr="009B3D5F" w:rsidRDefault="00FA2A08" w:rsidP="00502930">
            <w:proofErr w:type="spellStart"/>
            <w:r w:rsidRPr="009B3D5F">
              <w:t>Подстенная</w:t>
            </w:r>
            <w:proofErr w:type="spellEnd"/>
            <w:r w:rsidRPr="009B3D5F">
              <w:t xml:space="preserve"> Г.Н., </w:t>
            </w:r>
          </w:p>
          <w:p w:rsidR="00FA2A08" w:rsidRPr="009B3D5F" w:rsidRDefault="00FA2A08" w:rsidP="00502930">
            <w:r w:rsidRPr="009B3D5F">
              <w:t>педагог доп. образования</w:t>
            </w:r>
          </w:p>
        </w:tc>
      </w:tr>
      <w:tr w:rsidR="00FA2A08" w:rsidRPr="009B3D5F" w:rsidTr="00502930">
        <w:tc>
          <w:tcPr>
            <w:tcW w:w="4394" w:type="dxa"/>
          </w:tcPr>
          <w:p w:rsidR="00FA2A08" w:rsidRPr="009B3D5F" w:rsidRDefault="00FA2A08" w:rsidP="00502930">
            <w:r w:rsidRPr="009B3D5F">
              <w:t>Субботний кинозал</w:t>
            </w:r>
          </w:p>
        </w:tc>
        <w:tc>
          <w:tcPr>
            <w:tcW w:w="1656" w:type="dxa"/>
          </w:tcPr>
          <w:p w:rsidR="00FA2A08" w:rsidRPr="009B3D5F" w:rsidRDefault="00FA2A08" w:rsidP="00502930">
            <w:r w:rsidRPr="009B3D5F">
              <w:t>19.00-20.30</w:t>
            </w:r>
          </w:p>
        </w:tc>
        <w:tc>
          <w:tcPr>
            <w:tcW w:w="3497" w:type="dxa"/>
          </w:tcPr>
          <w:p w:rsidR="00FA2A08" w:rsidRPr="009B3D5F" w:rsidRDefault="00FA2A08" w:rsidP="00502930">
            <w:r w:rsidRPr="009B3D5F">
              <w:t>воспитатель</w:t>
            </w:r>
          </w:p>
        </w:tc>
      </w:tr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66A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1548E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27DE9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87B"/>
    <w:rsid w:val="00CE1D13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2024-11-19T09:12:00Z</dcterms:created>
  <dcterms:modified xsi:type="dcterms:W3CDTF">2024-11-19T09:13:00Z</dcterms:modified>
</cp:coreProperties>
</file>