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30F5" w:rsidRPr="001930F5" w:rsidRDefault="001930F5" w:rsidP="001930F5">
      <w:pPr>
        <w:spacing w:line="240" w:lineRule="auto"/>
        <w:outlineLvl w:val="0"/>
        <w:rPr>
          <w:rFonts w:ascii="Arial" w:eastAsia="Times New Roman" w:hAnsi="Arial" w:cs="Arial"/>
          <w:color w:val="1C1C1C"/>
          <w:kern w:val="36"/>
          <w:sz w:val="42"/>
          <w:szCs w:val="42"/>
          <w:lang w:eastAsia="be-BY"/>
        </w:rPr>
      </w:pPr>
      <w:r w:rsidRPr="001930F5">
        <w:rPr>
          <w:rFonts w:ascii="Arial" w:eastAsia="Times New Roman" w:hAnsi="Arial" w:cs="Arial"/>
          <w:color w:val="1C1C1C"/>
          <w:kern w:val="36"/>
          <w:sz w:val="42"/>
          <w:szCs w:val="42"/>
          <w:lang w:eastAsia="be-BY"/>
        </w:rPr>
        <w:t>Пенсионные льготы по Закону Республики Беларусь «О социальной защите граждан, пострадавших от катастрофы на Чернобыльской АЭС, других радиационных аварий»</w:t>
      </w:r>
    </w:p>
    <w:p w:rsidR="001930F5" w:rsidRPr="001930F5" w:rsidRDefault="001930F5" w:rsidP="001930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be-BY"/>
        </w:rPr>
      </w:pPr>
      <w:r w:rsidRPr="001930F5">
        <w:rPr>
          <w:rFonts w:ascii="Arial" w:eastAsia="Times New Roman" w:hAnsi="Arial" w:cs="Arial"/>
          <w:color w:val="000000"/>
          <w:sz w:val="30"/>
          <w:szCs w:val="30"/>
          <w:lang w:eastAsia="be-BY"/>
        </w:rPr>
        <w:t>Действующим законодательством предусмотрено ряд льгот в части пенсионного обеспечения отдельным категориям граждан, принимавшим участие в ликвидации последствий катастрофы на Чернобыльской АЭС.</w:t>
      </w:r>
    </w:p>
    <w:p w:rsidR="001930F5" w:rsidRPr="001930F5" w:rsidRDefault="001930F5" w:rsidP="001930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be-BY"/>
        </w:rPr>
      </w:pPr>
      <w:r w:rsidRPr="001930F5">
        <w:rPr>
          <w:rFonts w:ascii="Arial" w:eastAsia="Times New Roman" w:hAnsi="Arial" w:cs="Arial"/>
          <w:color w:val="000000"/>
          <w:sz w:val="30"/>
          <w:szCs w:val="30"/>
          <w:lang w:eastAsia="be-BY"/>
        </w:rPr>
        <w:t>По общим нормам пенсионного законодательства в Республике Беларусь право выхода на трудовую пенсию по возрасту предоставлено в 2020 году мужчинам по достижении 62 года, женщинам –  57 лет, в 2021 году мужчинам в 62 года 6 месяцев, женщинам в 57 лет 6 месяцев и т.д.,</w:t>
      </w:r>
      <w:r w:rsidRPr="001930F5">
        <w:rPr>
          <w:rFonts w:ascii="Arial" w:eastAsia="Times New Roman" w:hAnsi="Arial" w:cs="Arial"/>
          <w:color w:val="828282"/>
          <w:sz w:val="24"/>
          <w:szCs w:val="24"/>
          <w:lang w:eastAsia="be-BY"/>
        </w:rPr>
        <w:br/>
      </w:r>
      <w:r w:rsidRPr="001930F5">
        <w:rPr>
          <w:rFonts w:ascii="Arial" w:eastAsia="Times New Roman" w:hAnsi="Arial" w:cs="Arial"/>
          <w:color w:val="000000"/>
          <w:sz w:val="30"/>
          <w:szCs w:val="30"/>
          <w:lang w:eastAsia="be-BY"/>
        </w:rPr>
        <w:t>к 2022 году мужчинам в 63 года, женщинам в 58 лет, при условии уплаты обязательных страховых взносов в 2020 году не менее 17 лет 6 месяцев, в 2021 году – не менее 18 лет и т.д. до 20 лет (далее – страховой стаж работы).</w:t>
      </w:r>
    </w:p>
    <w:p w:rsidR="001930F5" w:rsidRPr="001930F5" w:rsidRDefault="001930F5" w:rsidP="001930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be-BY"/>
        </w:rPr>
      </w:pPr>
      <w:r w:rsidRPr="001930F5">
        <w:rPr>
          <w:rFonts w:ascii="Arial" w:eastAsia="Times New Roman" w:hAnsi="Arial" w:cs="Arial"/>
          <w:color w:val="000000"/>
          <w:sz w:val="30"/>
          <w:szCs w:val="30"/>
          <w:lang w:eastAsia="be-BY"/>
        </w:rPr>
        <w:t>Вместе с тем, отдельным категориям граждан предоставляется право досрочного выхода на пенсию по возрасту на 5(10) лет раньше общеустановленного пенсионного возраста, среди которых граждане, принимавшие участие  в ликвидации последствий катастрофы на Чернобыльской АЭС.</w:t>
      </w:r>
    </w:p>
    <w:p w:rsidR="001930F5" w:rsidRPr="001930F5" w:rsidRDefault="001930F5" w:rsidP="001930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be-BY"/>
        </w:rPr>
      </w:pPr>
      <w:r w:rsidRPr="001930F5">
        <w:rPr>
          <w:rFonts w:ascii="Arial" w:eastAsia="Times New Roman" w:hAnsi="Arial" w:cs="Arial"/>
          <w:color w:val="000000"/>
          <w:sz w:val="30"/>
          <w:szCs w:val="30"/>
          <w:lang w:eastAsia="be-BY"/>
        </w:rPr>
        <w:t>Пенсионное обеспечение лиц, принимавших участие в ликвидации последствий катастрофы на Чернобыльской АЭС, и членов их семей производится с учетом норм, предусмотренных Законом Республики Беларусь от 6 января 2009 года «О социальной защите граждан, пострадавших от катастрофы на Чернобыльской АЭС, других радиационных аварий» (далее – Закон о ЧАЭС).</w:t>
      </w:r>
    </w:p>
    <w:p w:rsidR="001930F5" w:rsidRPr="001930F5" w:rsidRDefault="001930F5" w:rsidP="001930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be-BY"/>
        </w:rPr>
      </w:pPr>
      <w:r w:rsidRPr="001930F5">
        <w:rPr>
          <w:rFonts w:ascii="Arial" w:eastAsia="Times New Roman" w:hAnsi="Arial" w:cs="Arial"/>
          <w:color w:val="000000"/>
          <w:sz w:val="30"/>
          <w:szCs w:val="30"/>
          <w:lang w:eastAsia="be-BY"/>
        </w:rPr>
        <w:t>С точки зрения пенсионного обеспечения участники ликвидации подразделяются на две категории:</w:t>
      </w:r>
    </w:p>
    <w:p w:rsidR="001930F5" w:rsidRPr="001930F5" w:rsidRDefault="001930F5" w:rsidP="001930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be-BY"/>
        </w:rPr>
      </w:pPr>
      <w:r w:rsidRPr="001930F5">
        <w:rPr>
          <w:rFonts w:ascii="Arial" w:eastAsia="Times New Roman" w:hAnsi="Arial" w:cs="Arial"/>
          <w:color w:val="000000"/>
          <w:sz w:val="30"/>
          <w:szCs w:val="30"/>
          <w:lang w:eastAsia="be-BY"/>
        </w:rPr>
        <w:t>- участники ликвидации, занятые на работах по ликвидации последствий чернобыльской катастрофы в пределах 10-километровой зоны;</w:t>
      </w:r>
    </w:p>
    <w:p w:rsidR="001930F5" w:rsidRPr="001930F5" w:rsidRDefault="001930F5" w:rsidP="001930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be-BY"/>
        </w:rPr>
      </w:pPr>
      <w:r w:rsidRPr="001930F5">
        <w:rPr>
          <w:rFonts w:ascii="Arial" w:eastAsia="Times New Roman" w:hAnsi="Arial" w:cs="Arial"/>
          <w:color w:val="000000"/>
          <w:sz w:val="30"/>
          <w:szCs w:val="30"/>
          <w:lang w:eastAsia="be-BY"/>
        </w:rPr>
        <w:t>- участники ликвидации, занятые на работах по ликвидации последствий чернобыльской катастрофы в пределах зоны эвакуации (отчуждения), участники ликвидации других радиационных аварий (пункт 1.1., пункты 3.1. – 3.4. статьи 13 Закона о ЧАЭС).</w:t>
      </w:r>
    </w:p>
    <w:p w:rsidR="001930F5" w:rsidRPr="001930F5" w:rsidRDefault="001930F5" w:rsidP="001930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be-BY"/>
        </w:rPr>
      </w:pPr>
      <w:r w:rsidRPr="001930F5">
        <w:rPr>
          <w:rFonts w:ascii="Arial" w:eastAsia="Times New Roman" w:hAnsi="Arial" w:cs="Arial"/>
          <w:color w:val="000000"/>
          <w:sz w:val="30"/>
          <w:szCs w:val="30"/>
          <w:lang w:eastAsia="be-BY"/>
        </w:rPr>
        <w:t>Участникам ликвидации, занятым на работах в пределах</w:t>
      </w:r>
      <w:r w:rsidRPr="001930F5">
        <w:rPr>
          <w:rFonts w:ascii="Arial" w:eastAsia="Times New Roman" w:hAnsi="Arial" w:cs="Arial"/>
          <w:color w:val="828282"/>
          <w:sz w:val="24"/>
          <w:szCs w:val="24"/>
          <w:lang w:eastAsia="be-BY"/>
        </w:rPr>
        <w:br/>
      </w:r>
      <w:r w:rsidRPr="001930F5">
        <w:rPr>
          <w:rFonts w:ascii="Arial" w:eastAsia="Times New Roman" w:hAnsi="Arial" w:cs="Arial"/>
          <w:color w:val="000000"/>
          <w:sz w:val="30"/>
          <w:szCs w:val="30"/>
          <w:lang w:eastAsia="be-BY"/>
        </w:rPr>
        <w:t>10-километровой зоны в 1986 г. или не менее 10 суток в 1987 г., предоставляется право на досрочную пенсию по возрасту со снижением общеустановленного пенсионного возраста на 10 лет при наличии стажа работы не менее 20 лет у женщин, не менее 25 лет у мужчин и  необходимого  страхового стажа работы (часть 1 статьи 32 Закона о ЧАЭС).</w:t>
      </w:r>
    </w:p>
    <w:p w:rsidR="001930F5" w:rsidRPr="001930F5" w:rsidRDefault="001930F5" w:rsidP="001930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be-BY"/>
        </w:rPr>
      </w:pPr>
      <w:r w:rsidRPr="001930F5">
        <w:rPr>
          <w:rFonts w:ascii="Arial" w:eastAsia="Times New Roman" w:hAnsi="Arial" w:cs="Arial"/>
          <w:color w:val="000000"/>
          <w:sz w:val="30"/>
          <w:szCs w:val="30"/>
          <w:lang w:eastAsia="be-BY"/>
        </w:rPr>
        <w:t>Документами, подтверждающими право на пенсию по вышеназванному основанию, являются: удостоверение пострадавшего от катастрофы на Чернобыльской АЭС (с предоставлением льгот по статье 19 Закона о ЧАЭС); документы, подтверждающие факт (в 1986 г.) или период (в 1987 г.) работы в пределах 10-километровой зоны.</w:t>
      </w:r>
    </w:p>
    <w:p w:rsidR="001930F5" w:rsidRPr="001930F5" w:rsidRDefault="001930F5" w:rsidP="001930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be-BY"/>
        </w:rPr>
      </w:pPr>
      <w:r w:rsidRPr="001930F5">
        <w:rPr>
          <w:rFonts w:ascii="Arial" w:eastAsia="Times New Roman" w:hAnsi="Arial" w:cs="Arial"/>
          <w:color w:val="000000"/>
          <w:sz w:val="30"/>
          <w:szCs w:val="30"/>
          <w:lang w:eastAsia="be-BY"/>
        </w:rPr>
        <w:t>Время работы по ликвидации последствий катастрофы на ЧАЭС в пределах 10-километровой зоны подтверждается справками работодателей, у которых сохраняются первичные документы об этой работе, а также справками архивных учреждений. В справке должны быть указаны периоды работы по ликвидации последствий катастрофы на ЧАЭС, зона радиоактивного загрязнения, название населенных пунктов, в которых проходила работа, первичные документы, на основании которых выдана справка. Основанием для выдачи справки могут служить командировочное удостоверение с отметкой о нахождении в соответствующих зонах, военный билет и другие документы, содержащие необходимые сведения. Форма справки утверждена постановлением Министерства труда и социальной защиты Республики Беларусь от 11.09.2019 № 44.</w:t>
      </w:r>
    </w:p>
    <w:p w:rsidR="001930F5" w:rsidRPr="001930F5" w:rsidRDefault="001930F5" w:rsidP="001930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be-BY"/>
        </w:rPr>
      </w:pPr>
      <w:r w:rsidRPr="001930F5">
        <w:rPr>
          <w:rFonts w:ascii="Arial" w:eastAsia="Times New Roman" w:hAnsi="Arial" w:cs="Arial"/>
          <w:color w:val="000000"/>
          <w:sz w:val="30"/>
          <w:szCs w:val="30"/>
          <w:lang w:eastAsia="be-BY"/>
        </w:rPr>
        <w:t>Со времени аварии на ЧАЭС прошло немало времени, и первичные документы у работодателей сохранились не всегда. В таких случаях для получения права на досрочную пенсию необходимо обращаться в суд.</w:t>
      </w:r>
    </w:p>
    <w:p w:rsidR="001930F5" w:rsidRPr="001930F5" w:rsidRDefault="001930F5" w:rsidP="001930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be-BY"/>
        </w:rPr>
      </w:pPr>
      <w:r w:rsidRPr="001930F5">
        <w:rPr>
          <w:rFonts w:ascii="Arial" w:eastAsia="Times New Roman" w:hAnsi="Arial" w:cs="Arial"/>
          <w:color w:val="000000"/>
          <w:sz w:val="30"/>
          <w:szCs w:val="30"/>
          <w:lang w:eastAsia="be-BY"/>
        </w:rPr>
        <w:t>Для участников ликвидации, занятых на работах по ликвидации последствий чернобыльской катастрофы в пределах зоны эвакуации (отчуждения), предусмотрены иные условия назначения досрочной пенсии по возрасту. Пенсия им назначается со снижением общеустановленного пенсионного возраста на 5 лет при условии наступления инвалидности независимо от ее причины и группы (кроме граждан, инвалидность которых наступила вследствие совершения ими виновных противоправных действий). Кроме того, для назначения данной пенсии требуется наличие стажа работы не менее 20 лет у женщин и не менее  25 лет у мужчин и  минимального страхового стажа работы (часть 2 статьи 32 Закона о ЧАЭС).</w:t>
      </w:r>
    </w:p>
    <w:p w:rsidR="001930F5" w:rsidRPr="001930F5" w:rsidRDefault="001930F5" w:rsidP="001930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be-BY"/>
        </w:rPr>
      </w:pPr>
      <w:r w:rsidRPr="001930F5">
        <w:rPr>
          <w:rFonts w:ascii="Arial" w:eastAsia="Times New Roman" w:hAnsi="Arial" w:cs="Arial"/>
          <w:color w:val="000000"/>
          <w:sz w:val="30"/>
          <w:szCs w:val="30"/>
          <w:lang w:eastAsia="be-BY"/>
        </w:rPr>
        <w:t>На аналогичных условиях назначается досрочная пенсия по возрасту гражданам, принимавшим участие в работах по ликвидации аварий и их последствий на других атомных объектах  гражданского или военного назначения, а также в испытаниях, учениях и  иных работах, связанных с любыми видами ядерных установок, включая ядерное оружие.</w:t>
      </w:r>
    </w:p>
    <w:p w:rsidR="001930F5" w:rsidRPr="001930F5" w:rsidRDefault="001930F5" w:rsidP="001930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be-BY"/>
        </w:rPr>
      </w:pPr>
      <w:r w:rsidRPr="001930F5">
        <w:rPr>
          <w:rFonts w:ascii="Arial" w:eastAsia="Times New Roman" w:hAnsi="Arial" w:cs="Arial"/>
          <w:color w:val="000000"/>
          <w:sz w:val="30"/>
          <w:szCs w:val="30"/>
          <w:lang w:eastAsia="be-BY"/>
        </w:rPr>
        <w:t>Документами, подтверждающими право на пенсию по данному основанию являются: удостоверение пострадавшего от катастрофы на Чернобыльской АЭС (с предоставлением льгот по статье 19 Закона</w:t>
      </w:r>
      <w:r w:rsidRPr="001930F5">
        <w:rPr>
          <w:rFonts w:ascii="Arial" w:eastAsia="Times New Roman" w:hAnsi="Arial" w:cs="Arial"/>
          <w:color w:val="828282"/>
          <w:sz w:val="24"/>
          <w:szCs w:val="24"/>
          <w:lang w:eastAsia="be-BY"/>
        </w:rPr>
        <w:br/>
      </w:r>
      <w:r w:rsidRPr="001930F5">
        <w:rPr>
          <w:rFonts w:ascii="Arial" w:eastAsia="Times New Roman" w:hAnsi="Arial" w:cs="Arial"/>
          <w:color w:val="000000"/>
          <w:sz w:val="30"/>
          <w:szCs w:val="30"/>
          <w:lang w:eastAsia="be-BY"/>
        </w:rPr>
        <w:t>о ЧАЭС); заключение медико-реабилитационной экспертной комиссии.</w:t>
      </w:r>
    </w:p>
    <w:p w:rsidR="001930F5" w:rsidRPr="001930F5" w:rsidRDefault="001930F5" w:rsidP="001930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be-BY"/>
        </w:rPr>
      </w:pPr>
      <w:r w:rsidRPr="001930F5">
        <w:rPr>
          <w:rFonts w:ascii="Arial" w:eastAsia="Times New Roman" w:hAnsi="Arial" w:cs="Arial"/>
          <w:color w:val="000000"/>
          <w:sz w:val="30"/>
          <w:szCs w:val="30"/>
          <w:lang w:eastAsia="be-BY"/>
        </w:rPr>
        <w:t>Право на досрочную пенсию по возрасту на 10 лет раньше общеустановленного пенсионного возраста предоставлено также гражданам, заболевшим и перенесшим лучевую болезнь, инвалидам вследствие катастрофы на Чернобыльской АЭС, других радиационных аварий (статья 33 Закона о ЧАЭС):</w:t>
      </w:r>
    </w:p>
    <w:p w:rsidR="001930F5" w:rsidRPr="001930F5" w:rsidRDefault="001930F5" w:rsidP="001930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be-BY"/>
        </w:rPr>
      </w:pPr>
      <w:r w:rsidRPr="001930F5">
        <w:rPr>
          <w:rFonts w:ascii="Arial" w:eastAsia="Times New Roman" w:hAnsi="Arial" w:cs="Arial"/>
          <w:color w:val="000000"/>
          <w:sz w:val="30"/>
          <w:szCs w:val="30"/>
          <w:lang w:eastAsia="be-BY"/>
        </w:rPr>
        <w:t>мужчинам -  при стаже работы не менее 20 лет и  необходимого  страхового стажа работы;</w:t>
      </w:r>
    </w:p>
    <w:p w:rsidR="001930F5" w:rsidRPr="001930F5" w:rsidRDefault="001930F5" w:rsidP="001930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be-BY"/>
        </w:rPr>
      </w:pPr>
      <w:r w:rsidRPr="001930F5">
        <w:rPr>
          <w:rFonts w:ascii="Arial" w:eastAsia="Times New Roman" w:hAnsi="Arial" w:cs="Arial"/>
          <w:color w:val="000000"/>
          <w:sz w:val="30"/>
          <w:szCs w:val="30"/>
          <w:lang w:eastAsia="be-BY"/>
        </w:rPr>
        <w:t>женщинам  - при стаже работы не менее 15 лет 6 месяцев. Начиная с   1 января 2017 г. указанный стаж работы ежегодно с 1 января увеличивается на 6 месяцев до достижения 20 лет.</w:t>
      </w:r>
    </w:p>
    <w:p w:rsidR="001930F5" w:rsidRPr="001930F5" w:rsidRDefault="001930F5" w:rsidP="001930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be-BY"/>
        </w:rPr>
      </w:pPr>
      <w:r w:rsidRPr="001930F5">
        <w:rPr>
          <w:rFonts w:ascii="Arial" w:eastAsia="Times New Roman" w:hAnsi="Arial" w:cs="Arial"/>
          <w:color w:val="000000"/>
          <w:sz w:val="30"/>
          <w:szCs w:val="30"/>
          <w:lang w:eastAsia="be-BY"/>
        </w:rPr>
        <w:t>Исчисление досрочной пенсии по возрасту участникам ликвидации производится по общим нормам пенсионного законодательства, предусмотренным Законом Республики Беларусь от 17 апреля 1992 года «О пенсионном обеспечении» (далее – Закон) для исчисления пенсии по возрасту.</w:t>
      </w:r>
    </w:p>
    <w:p w:rsidR="001930F5" w:rsidRPr="001930F5" w:rsidRDefault="001930F5" w:rsidP="001930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be-BY"/>
        </w:rPr>
      </w:pPr>
      <w:r w:rsidRPr="001930F5">
        <w:rPr>
          <w:rFonts w:ascii="Arial" w:eastAsia="Times New Roman" w:hAnsi="Arial" w:cs="Arial"/>
          <w:color w:val="000000"/>
          <w:sz w:val="30"/>
          <w:szCs w:val="30"/>
          <w:lang w:eastAsia="be-BY"/>
        </w:rPr>
        <w:t>А именно, пенсии по возрасту (досрочные) назначаются в размере 55 процентов среднемесячного заработка, ограниченного по статье 56 Закона, но не ниже минимального размера пенсии по возрасту. За каждый полный год стажа работы сверх 20 лет женщинам и 25 лет мужчинам пенсия, в том числе минимальная, увеличивается на один процент заработка, но не менее чем на один процент минимального размера пенсии. Увеличение производится в пределах 20 процентов заработка (минимального размера пенсии) (статья 23 Закона).</w:t>
      </w:r>
    </w:p>
    <w:p w:rsidR="001930F5" w:rsidRPr="001930F5" w:rsidRDefault="001930F5" w:rsidP="001930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be-BY"/>
        </w:rPr>
      </w:pPr>
      <w:r w:rsidRPr="001930F5">
        <w:rPr>
          <w:rFonts w:ascii="Arial" w:eastAsia="Times New Roman" w:hAnsi="Arial" w:cs="Arial"/>
          <w:color w:val="000000"/>
          <w:sz w:val="30"/>
          <w:szCs w:val="30"/>
          <w:lang w:eastAsia="be-BY"/>
        </w:rPr>
        <w:t>Период, за который определяется заработок для исчисления пенсии, ежегодно увеличивается на один год. Так, в 2020 году заработок для исчисления пенсии определяется за последние 26 лет стажа работы перед назначением пенсии (статья 57 Закона).</w:t>
      </w:r>
    </w:p>
    <w:p w:rsidR="001930F5" w:rsidRPr="001930F5" w:rsidRDefault="001930F5" w:rsidP="001930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be-BY"/>
        </w:rPr>
      </w:pPr>
      <w:r w:rsidRPr="001930F5">
        <w:rPr>
          <w:rFonts w:ascii="Arial" w:eastAsia="Times New Roman" w:hAnsi="Arial" w:cs="Arial"/>
          <w:color w:val="000000"/>
          <w:sz w:val="30"/>
          <w:szCs w:val="30"/>
          <w:lang w:eastAsia="be-BY"/>
        </w:rPr>
        <w:t>Дополнительно к пенсии участникам ликвидации последствий катастрофы на ЧАЭС назначаются надбавки:</w:t>
      </w:r>
    </w:p>
    <w:p w:rsidR="001930F5" w:rsidRPr="001930F5" w:rsidRDefault="001930F5" w:rsidP="001930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be-BY"/>
        </w:rPr>
      </w:pPr>
      <w:r w:rsidRPr="001930F5">
        <w:rPr>
          <w:rFonts w:ascii="Arial" w:eastAsia="Times New Roman" w:hAnsi="Arial" w:cs="Arial"/>
          <w:color w:val="000000"/>
          <w:sz w:val="30"/>
          <w:szCs w:val="30"/>
          <w:lang w:eastAsia="be-BY"/>
        </w:rPr>
        <w:t>- участникам ликвидации, принимавшим участие в ликвидации последствий катастрофы на ЧАЭС в 1986-1987 годах в зоне эвакуации (отчуждения) или занятым в этот период на эксплуатации или других работах на указанной станции (в том числе временно направленным и командированным), включая военнослужащих и военнообязанных, призванных на специальные сборы и привлеченным к выполнению работ, связанных с ликвидацией последствий данной катастрофы, и участникам ликвидации других радиационных аварий – 50 процентов минимальной пенсии по возрасту;</w:t>
      </w:r>
    </w:p>
    <w:p w:rsidR="001930F5" w:rsidRPr="001930F5" w:rsidRDefault="001930F5" w:rsidP="001930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be-BY"/>
        </w:rPr>
      </w:pPr>
      <w:r w:rsidRPr="001930F5">
        <w:rPr>
          <w:rFonts w:ascii="Arial" w:eastAsia="Times New Roman" w:hAnsi="Arial" w:cs="Arial"/>
          <w:color w:val="000000"/>
          <w:sz w:val="30"/>
          <w:szCs w:val="30"/>
          <w:lang w:eastAsia="be-BY"/>
        </w:rPr>
        <w:t xml:space="preserve">- участникам ликвидации, принимавшим участие в ликвидации последствий катастрофы на ЧАЭС в 1988-1989 годах в зоне эвакуации (отчуждения) или занятым в этот период на эксплуатации или других работах на указанной станции (в том числе временно направленным и командированным), включая военнослужащих и военнообязанных, призванных на специальные сборы и привлеченным к выполнению работ, связанных с ликвидацией последствий данной катастрофы – 25 процентов </w:t>
      </w:r>
    </w:p>
    <w:sectPr w:rsidR="001930F5" w:rsidRPr="00193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40FE9"/>
    <w:multiLevelType w:val="multilevel"/>
    <w:tmpl w:val="4330D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EA5EB2"/>
    <w:multiLevelType w:val="multilevel"/>
    <w:tmpl w:val="1C740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0F5"/>
    <w:rsid w:val="001930F5"/>
    <w:rsid w:val="005E511D"/>
    <w:rsid w:val="00B26C61"/>
    <w:rsid w:val="00B9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BB8D99-8D8F-42FA-8725-DE8489D1A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0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9118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6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407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110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91888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05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66748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69993">
                      <w:marLeft w:val="0"/>
                      <w:marRight w:val="0"/>
                      <w:marTop w:val="120"/>
                      <w:marBottom w:val="120"/>
                      <w:divBdr>
                        <w:top w:val="single" w:sz="24" w:space="0" w:color="157FC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40520">
                          <w:marLeft w:val="300"/>
                          <w:marRight w:val="3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59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31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4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2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2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kolha84@mail.ru</cp:lastModifiedBy>
  <cp:revision>2</cp:revision>
  <dcterms:created xsi:type="dcterms:W3CDTF">2022-04-25T07:37:00Z</dcterms:created>
  <dcterms:modified xsi:type="dcterms:W3CDTF">2022-04-25T07:37:00Z</dcterms:modified>
</cp:coreProperties>
</file>